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7BF7D" w14:textId="77777777" w:rsidR="00E22A40" w:rsidRPr="00E111FC" w:rsidRDefault="00E22A40" w:rsidP="00E22A40">
      <w:pPr>
        <w:jc w:val="center"/>
        <w:rPr>
          <w:rFonts w:ascii="Tahoma" w:hAnsi="Tahoma" w:cs="Tahoma"/>
          <w:b/>
          <w:sz w:val="28"/>
          <w:szCs w:val="28"/>
        </w:rPr>
      </w:pPr>
      <w:r w:rsidRPr="00E111FC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14:paraId="2469E824" w14:textId="77777777" w:rsidR="00E22A40" w:rsidRPr="00E111FC" w:rsidRDefault="00E22A40" w:rsidP="00E22A40">
      <w:pPr>
        <w:rPr>
          <w:rFonts w:ascii="Tahoma" w:hAnsi="Tahoma" w:cs="Tahoma"/>
          <w:sz w:val="20"/>
          <w:szCs w:val="20"/>
        </w:rPr>
      </w:pPr>
      <w:r w:rsidRPr="00E111FC">
        <w:rPr>
          <w:rFonts w:ascii="Tahoma" w:hAnsi="Tahoma" w:cs="Tahoma"/>
          <w:sz w:val="20"/>
          <w:szCs w:val="20"/>
        </w:rPr>
        <w:t>О</w:t>
      </w:r>
      <w:r w:rsidRPr="00E111FC">
        <w:rPr>
          <w:rFonts w:ascii="Tahoma" w:hAnsi="Tahoma" w:cs="Tahoma"/>
          <w:sz w:val="20"/>
          <w:szCs w:val="20"/>
        </w:rPr>
        <w:t xml:space="preserve">тправляя </w:t>
      </w:r>
      <w:r w:rsidRPr="00E111FC">
        <w:rPr>
          <w:rFonts w:ascii="Tahoma" w:hAnsi="Tahoma" w:cs="Tahoma"/>
          <w:sz w:val="20"/>
          <w:szCs w:val="20"/>
        </w:rPr>
        <w:t>данные на</w:t>
      </w:r>
      <w:r w:rsidRPr="00E111FC">
        <w:rPr>
          <w:rFonts w:ascii="Tahoma" w:hAnsi="Tahoma" w:cs="Tahoma"/>
          <w:sz w:val="20"/>
          <w:szCs w:val="20"/>
        </w:rPr>
        <w:t xml:space="preserve"> в форме заявки</w:t>
      </w:r>
      <w:r w:rsidRPr="00E111FC">
        <w:rPr>
          <w:rFonts w:ascii="Tahoma" w:hAnsi="Tahoma" w:cs="Tahoma"/>
          <w:sz w:val="20"/>
          <w:szCs w:val="20"/>
        </w:rPr>
        <w:t xml:space="preserve"> сайте, Вы соглашаетесь с Политикой конфиденциальности и защиты информации. </w:t>
      </w:r>
    </w:p>
    <w:p w14:paraId="0DFB7CBB" w14:textId="77777777" w:rsidR="00E22A40" w:rsidRPr="00E111FC" w:rsidRDefault="00E22A40" w:rsidP="00E22A40">
      <w:pPr>
        <w:rPr>
          <w:rFonts w:ascii="Tahoma" w:hAnsi="Tahoma" w:cs="Tahoma"/>
          <w:b/>
          <w:sz w:val="20"/>
          <w:szCs w:val="20"/>
        </w:rPr>
      </w:pPr>
      <w:r w:rsidRPr="00E111FC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14:paraId="03ECC8A3" w14:textId="77777777" w:rsidR="00E22A40" w:rsidRPr="00E111FC" w:rsidRDefault="00E22A40" w:rsidP="00E22A40">
      <w:pPr>
        <w:rPr>
          <w:rFonts w:ascii="Tahoma" w:hAnsi="Tahoma" w:cs="Tahoma"/>
          <w:sz w:val="20"/>
          <w:szCs w:val="20"/>
        </w:rPr>
      </w:pPr>
      <w:r w:rsidRPr="00E111FC">
        <w:rPr>
          <w:rFonts w:ascii="Tahoma" w:hAnsi="Tahoma" w:cs="Tahoma"/>
          <w:sz w:val="20"/>
          <w:szCs w:val="20"/>
        </w:rPr>
        <w:t>Собственник</w:t>
      </w:r>
      <w:r w:rsidRPr="00E111FC">
        <w:rPr>
          <w:rFonts w:ascii="Tahoma" w:hAnsi="Tahoma" w:cs="Tahoma"/>
          <w:sz w:val="20"/>
          <w:szCs w:val="20"/>
        </w:rPr>
        <w:t xml:space="preserve"> сайта</w:t>
      </w:r>
      <w:r w:rsidRPr="00E111FC">
        <w:rPr>
          <w:rFonts w:ascii="Tahoma" w:hAnsi="Tahoma" w:cs="Tahoma"/>
          <w:sz w:val="20"/>
          <w:szCs w:val="20"/>
        </w:rPr>
        <w:t xml:space="preserve"> wwww.kvbyro.ru</w:t>
      </w:r>
      <w:r w:rsidRPr="00E111FC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Pr="00E111FC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14:paraId="2DD9B942" w14:textId="77777777" w:rsidR="00E22A40" w:rsidRPr="00E111FC" w:rsidRDefault="00E22A40" w:rsidP="00E22A40">
      <w:pPr>
        <w:rPr>
          <w:rFonts w:ascii="Tahoma" w:hAnsi="Tahoma" w:cs="Tahoma"/>
          <w:b/>
          <w:sz w:val="20"/>
          <w:szCs w:val="20"/>
        </w:rPr>
      </w:pPr>
      <w:r w:rsidRPr="00E111FC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14:paraId="14A4DA9E" w14:textId="77777777" w:rsidR="00925F79" w:rsidRPr="00E111FC" w:rsidRDefault="00E22A40" w:rsidP="00925F79">
      <w:pPr>
        <w:rPr>
          <w:rFonts w:ascii="Tahoma" w:hAnsi="Tahoma" w:cs="Tahoma"/>
          <w:sz w:val="20"/>
          <w:szCs w:val="20"/>
        </w:rPr>
      </w:pPr>
      <w:r w:rsidRPr="00E111FC">
        <w:rPr>
          <w:rFonts w:ascii="Tahoma" w:hAnsi="Tahoma" w:cs="Tahoma"/>
          <w:sz w:val="20"/>
          <w:szCs w:val="20"/>
        </w:rPr>
        <w:t>Для коммуникации на сайте пользователь обязан внести нек</w:t>
      </w:r>
      <w:r w:rsidR="00874E93" w:rsidRPr="00E111FC">
        <w:rPr>
          <w:rFonts w:ascii="Tahoma" w:hAnsi="Tahoma" w:cs="Tahoma"/>
          <w:sz w:val="20"/>
          <w:szCs w:val="20"/>
        </w:rPr>
        <w:t>оторую персональную информацию.</w:t>
      </w:r>
    </w:p>
    <w:p w14:paraId="1363975F" w14:textId="77777777" w:rsidR="00874E93" w:rsidRPr="00E111FC" w:rsidRDefault="00925F79" w:rsidP="00874E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111FC">
        <w:rPr>
          <w:rFonts w:ascii="Tahoma" w:hAnsi="Tahoma" w:cs="Tahoma"/>
          <w:sz w:val="20"/>
          <w:szCs w:val="20"/>
        </w:rPr>
        <w:t>П</w:t>
      </w:r>
      <w:r w:rsidRPr="00E111FC">
        <w:rPr>
          <w:rFonts w:ascii="Tahoma" w:hAnsi="Tahoma" w:cs="Tahoma"/>
          <w:sz w:val="20"/>
          <w:szCs w:val="20"/>
        </w:rPr>
        <w:t>редоставив свои персональные данные, Вы предоставляете ООО «</w:t>
      </w:r>
      <w:r w:rsidRPr="00E111FC">
        <w:rPr>
          <w:rFonts w:ascii="Tahoma" w:hAnsi="Tahoma" w:cs="Tahoma"/>
          <w:sz w:val="20"/>
          <w:szCs w:val="20"/>
        </w:rPr>
        <w:t>Центральное Квартирное Бюро</w:t>
      </w:r>
      <w:r w:rsidRPr="00E111FC">
        <w:rPr>
          <w:rFonts w:ascii="Tahoma" w:hAnsi="Tahoma" w:cs="Tahoma"/>
          <w:sz w:val="20"/>
          <w:szCs w:val="20"/>
        </w:rPr>
        <w:t xml:space="preserve">» (юридический адрес: Россия, </w:t>
      </w:r>
      <w:r w:rsidR="003748ED" w:rsidRPr="00E111FC">
        <w:rPr>
          <w:rFonts w:ascii="Tahoma" w:eastAsia="Times New Roman" w:hAnsi="Tahoma" w:cs="Tahoma"/>
          <w:sz w:val="20"/>
          <w:szCs w:val="20"/>
          <w:lang w:eastAsia="ru-RU"/>
        </w:rPr>
        <w:t xml:space="preserve">107045, Москва г, </w:t>
      </w:r>
      <w:proofErr w:type="spellStart"/>
      <w:r w:rsidR="003748ED" w:rsidRPr="00E111FC">
        <w:rPr>
          <w:rFonts w:ascii="Tahoma" w:eastAsia="Times New Roman" w:hAnsi="Tahoma" w:cs="Tahoma"/>
          <w:sz w:val="20"/>
          <w:szCs w:val="20"/>
          <w:lang w:eastAsia="ru-RU"/>
        </w:rPr>
        <w:t>Костянский</w:t>
      </w:r>
      <w:proofErr w:type="spellEnd"/>
      <w:r w:rsidR="003748ED" w:rsidRPr="00E111FC">
        <w:rPr>
          <w:rFonts w:ascii="Tahoma" w:eastAsia="Times New Roman" w:hAnsi="Tahoma" w:cs="Tahoma"/>
          <w:sz w:val="20"/>
          <w:szCs w:val="20"/>
          <w:lang w:eastAsia="ru-RU"/>
        </w:rPr>
        <w:t> пер, дом 13, комната 17</w:t>
      </w:r>
      <w:r w:rsidR="003748ED" w:rsidRPr="00E111FC">
        <w:rPr>
          <w:rFonts w:ascii="Tahoma" w:hAnsi="Tahoma" w:cs="Tahoma"/>
          <w:sz w:val="20"/>
          <w:szCs w:val="20"/>
        </w:rPr>
        <w:t>)</w:t>
      </w:r>
    </w:p>
    <w:p w14:paraId="6EB2E549" w14:textId="77777777" w:rsidR="00925F79" w:rsidRPr="00E111FC" w:rsidRDefault="00925F79" w:rsidP="00925F79">
      <w:pPr>
        <w:pStyle w:val="a5"/>
        <w:numPr>
          <w:ilvl w:val="0"/>
          <w:numId w:val="1"/>
        </w:numPr>
        <w:tabs>
          <w:tab w:val="left" w:pos="333"/>
        </w:tabs>
        <w:spacing w:before="3"/>
        <w:ind w:firstLine="0"/>
        <w:rPr>
          <w:rFonts w:ascii="Tahoma" w:hAnsi="Tahoma" w:cs="Tahoma"/>
          <w:sz w:val="20"/>
          <w:szCs w:val="20"/>
          <w:lang w:val="ru-RU"/>
        </w:rPr>
      </w:pPr>
      <w:r w:rsidRPr="00E111FC">
        <w:rPr>
          <w:rFonts w:ascii="Tahoma" w:hAnsi="Tahoma" w:cs="Tahoma"/>
          <w:sz w:val="20"/>
          <w:szCs w:val="20"/>
          <w:lang w:val="ru-RU"/>
        </w:rPr>
        <w:t>Полное имя;</w:t>
      </w:r>
    </w:p>
    <w:p w14:paraId="60131030" w14:textId="77777777" w:rsidR="00925F79" w:rsidRPr="00E111FC" w:rsidRDefault="00925F79" w:rsidP="003748ED">
      <w:pPr>
        <w:pStyle w:val="a5"/>
        <w:numPr>
          <w:ilvl w:val="0"/>
          <w:numId w:val="1"/>
        </w:numPr>
        <w:tabs>
          <w:tab w:val="left" w:pos="333"/>
        </w:tabs>
        <w:spacing w:before="28"/>
        <w:ind w:left="332" w:hanging="230"/>
        <w:rPr>
          <w:rFonts w:ascii="Tahoma" w:hAnsi="Tahoma" w:cs="Tahoma"/>
          <w:sz w:val="20"/>
          <w:szCs w:val="20"/>
        </w:rPr>
      </w:pPr>
      <w:proofErr w:type="spellStart"/>
      <w:r w:rsidRPr="00E111FC">
        <w:rPr>
          <w:rFonts w:ascii="Tahoma" w:hAnsi="Tahoma" w:cs="Tahoma"/>
          <w:sz w:val="20"/>
          <w:szCs w:val="20"/>
        </w:rPr>
        <w:t>Адрес</w:t>
      </w:r>
      <w:proofErr w:type="spellEnd"/>
      <w:r w:rsidRPr="00E111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111FC">
        <w:rPr>
          <w:rFonts w:ascii="Tahoma" w:hAnsi="Tahoma" w:cs="Tahoma"/>
          <w:sz w:val="20"/>
          <w:szCs w:val="20"/>
        </w:rPr>
        <w:t>электронной</w:t>
      </w:r>
      <w:proofErr w:type="spellEnd"/>
      <w:r w:rsidRPr="00E111FC"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spellStart"/>
      <w:r w:rsidRPr="00E111FC">
        <w:rPr>
          <w:rFonts w:ascii="Tahoma" w:hAnsi="Tahoma" w:cs="Tahoma"/>
          <w:sz w:val="20"/>
          <w:szCs w:val="20"/>
        </w:rPr>
        <w:t>почты</w:t>
      </w:r>
      <w:proofErr w:type="spellEnd"/>
      <w:r w:rsidRPr="00E111FC">
        <w:rPr>
          <w:rFonts w:ascii="Tahoma" w:hAnsi="Tahoma" w:cs="Tahoma"/>
          <w:sz w:val="20"/>
          <w:szCs w:val="20"/>
        </w:rPr>
        <w:t>;</w:t>
      </w:r>
    </w:p>
    <w:p w14:paraId="5660E637" w14:textId="77777777" w:rsidR="00925F79" w:rsidRPr="00E111FC" w:rsidRDefault="00925F79" w:rsidP="00925F79">
      <w:pPr>
        <w:pStyle w:val="a5"/>
        <w:numPr>
          <w:ilvl w:val="0"/>
          <w:numId w:val="1"/>
        </w:numPr>
        <w:tabs>
          <w:tab w:val="left" w:pos="333"/>
        </w:tabs>
        <w:spacing w:before="28"/>
        <w:ind w:left="332" w:hanging="230"/>
        <w:rPr>
          <w:rFonts w:ascii="Tahoma" w:hAnsi="Tahoma" w:cs="Tahoma"/>
          <w:sz w:val="20"/>
          <w:szCs w:val="20"/>
        </w:rPr>
      </w:pPr>
      <w:proofErr w:type="spellStart"/>
      <w:r w:rsidRPr="00E111FC">
        <w:rPr>
          <w:rFonts w:ascii="Tahoma" w:hAnsi="Tahoma" w:cs="Tahoma"/>
          <w:sz w:val="20"/>
          <w:szCs w:val="20"/>
        </w:rPr>
        <w:t>Номер</w:t>
      </w:r>
      <w:proofErr w:type="spellEnd"/>
      <w:r w:rsidRPr="00E111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111FC">
        <w:rPr>
          <w:rFonts w:ascii="Tahoma" w:hAnsi="Tahoma" w:cs="Tahoma"/>
          <w:sz w:val="20"/>
          <w:szCs w:val="20"/>
        </w:rPr>
        <w:t>стационарного</w:t>
      </w:r>
      <w:proofErr w:type="spellEnd"/>
      <w:r w:rsidRPr="00E111F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E111FC">
        <w:rPr>
          <w:rFonts w:ascii="Tahoma" w:hAnsi="Tahoma" w:cs="Tahoma"/>
          <w:sz w:val="20"/>
          <w:szCs w:val="20"/>
        </w:rPr>
        <w:t>мобильного</w:t>
      </w:r>
      <w:proofErr w:type="spellEnd"/>
      <w:r w:rsidRPr="00E111FC">
        <w:rPr>
          <w:rFonts w:ascii="Tahoma" w:hAnsi="Tahoma" w:cs="Tahoma"/>
          <w:sz w:val="20"/>
          <w:szCs w:val="20"/>
        </w:rPr>
        <w:t>)</w:t>
      </w:r>
      <w:r w:rsidRPr="00E111FC">
        <w:rPr>
          <w:rFonts w:ascii="Tahoma" w:hAnsi="Tahoma" w:cs="Tahoma"/>
          <w:spacing w:val="-5"/>
          <w:sz w:val="20"/>
          <w:szCs w:val="20"/>
        </w:rPr>
        <w:t xml:space="preserve"> </w:t>
      </w:r>
      <w:proofErr w:type="spellStart"/>
      <w:r w:rsidRPr="00E111FC">
        <w:rPr>
          <w:rFonts w:ascii="Tahoma" w:hAnsi="Tahoma" w:cs="Tahoma"/>
          <w:sz w:val="20"/>
          <w:szCs w:val="20"/>
        </w:rPr>
        <w:t>телефона</w:t>
      </w:r>
      <w:proofErr w:type="spellEnd"/>
      <w:r w:rsidRPr="00E111FC">
        <w:rPr>
          <w:rFonts w:ascii="Tahoma" w:hAnsi="Tahoma" w:cs="Tahoma"/>
          <w:sz w:val="20"/>
          <w:szCs w:val="20"/>
        </w:rPr>
        <w:t>;</w:t>
      </w:r>
    </w:p>
    <w:p w14:paraId="5E6CB195" w14:textId="77777777" w:rsidR="00925F79" w:rsidRPr="00E111FC" w:rsidRDefault="00925F79" w:rsidP="003748ED">
      <w:pPr>
        <w:pStyle w:val="a5"/>
        <w:numPr>
          <w:ilvl w:val="0"/>
          <w:numId w:val="1"/>
        </w:numPr>
        <w:tabs>
          <w:tab w:val="left" w:pos="333"/>
        </w:tabs>
        <w:ind w:left="332" w:hanging="230"/>
        <w:rPr>
          <w:rFonts w:ascii="Tahoma" w:hAnsi="Tahoma" w:cs="Tahoma"/>
          <w:sz w:val="20"/>
          <w:szCs w:val="20"/>
        </w:rPr>
      </w:pPr>
      <w:proofErr w:type="spellStart"/>
      <w:r w:rsidRPr="00E111FC">
        <w:rPr>
          <w:rFonts w:ascii="Tahoma" w:hAnsi="Tahoma" w:cs="Tahoma"/>
          <w:sz w:val="20"/>
          <w:szCs w:val="20"/>
        </w:rPr>
        <w:t>Почтовый</w:t>
      </w:r>
      <w:proofErr w:type="spellEnd"/>
      <w:r w:rsidRPr="00E111FC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E111FC">
        <w:rPr>
          <w:rFonts w:ascii="Tahoma" w:hAnsi="Tahoma" w:cs="Tahoma"/>
          <w:sz w:val="20"/>
          <w:szCs w:val="20"/>
        </w:rPr>
        <w:t>адрес</w:t>
      </w:r>
      <w:proofErr w:type="spellEnd"/>
      <w:r w:rsidRPr="00E111FC">
        <w:rPr>
          <w:rFonts w:ascii="Tahoma" w:hAnsi="Tahoma" w:cs="Tahoma"/>
          <w:sz w:val="20"/>
          <w:szCs w:val="20"/>
        </w:rPr>
        <w:t>;</w:t>
      </w:r>
    </w:p>
    <w:p w14:paraId="0AE586A9" w14:textId="77777777" w:rsidR="00925F79" w:rsidRPr="00E111FC" w:rsidRDefault="00925F79" w:rsidP="00925F79">
      <w:pPr>
        <w:pStyle w:val="a5"/>
        <w:numPr>
          <w:ilvl w:val="0"/>
          <w:numId w:val="1"/>
        </w:numPr>
        <w:tabs>
          <w:tab w:val="left" w:pos="333"/>
        </w:tabs>
        <w:spacing w:before="28"/>
        <w:ind w:left="332" w:hanging="230"/>
        <w:rPr>
          <w:rFonts w:ascii="Tahoma" w:hAnsi="Tahoma" w:cs="Tahoma"/>
          <w:sz w:val="20"/>
          <w:szCs w:val="20"/>
          <w:lang w:val="ru-RU"/>
        </w:rPr>
      </w:pPr>
      <w:r w:rsidRPr="00E111FC">
        <w:rPr>
          <w:rFonts w:ascii="Tahoma" w:hAnsi="Tahoma" w:cs="Tahoma"/>
          <w:sz w:val="20"/>
          <w:szCs w:val="20"/>
          <w:lang w:val="ru-RU"/>
        </w:rPr>
        <w:t>Возраст (дата рождения) и</w:t>
      </w:r>
      <w:r w:rsidRPr="00E111FC">
        <w:rPr>
          <w:rFonts w:ascii="Tahoma" w:hAnsi="Tahoma" w:cs="Tahoma"/>
          <w:spacing w:val="-6"/>
          <w:sz w:val="20"/>
          <w:szCs w:val="20"/>
          <w:lang w:val="ru-RU"/>
        </w:rPr>
        <w:t xml:space="preserve"> </w:t>
      </w:r>
      <w:r w:rsidRPr="00E111FC">
        <w:rPr>
          <w:rFonts w:ascii="Tahoma" w:hAnsi="Tahoma" w:cs="Tahoma"/>
          <w:sz w:val="20"/>
          <w:szCs w:val="20"/>
          <w:lang w:val="ru-RU"/>
        </w:rPr>
        <w:t>т.д.</w:t>
      </w:r>
    </w:p>
    <w:p w14:paraId="226BB998" w14:textId="77777777" w:rsidR="00925F79" w:rsidRPr="00E111FC" w:rsidRDefault="00925F79" w:rsidP="00E22A40">
      <w:pPr>
        <w:rPr>
          <w:rFonts w:ascii="Tahoma" w:hAnsi="Tahoma" w:cs="Tahoma"/>
          <w:sz w:val="20"/>
          <w:szCs w:val="20"/>
        </w:rPr>
      </w:pPr>
    </w:p>
    <w:p w14:paraId="19BBB88A" w14:textId="77777777" w:rsidR="00E22A40" w:rsidRPr="00E111FC" w:rsidRDefault="00E22A40" w:rsidP="00E22A40">
      <w:pPr>
        <w:rPr>
          <w:rFonts w:ascii="Tahoma" w:hAnsi="Tahoma" w:cs="Tahoma"/>
          <w:b/>
          <w:sz w:val="20"/>
          <w:szCs w:val="20"/>
        </w:rPr>
      </w:pPr>
      <w:r w:rsidRPr="00E111FC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14:paraId="51A34213" w14:textId="77777777" w:rsidR="00E22A40" w:rsidRPr="00E111FC" w:rsidRDefault="00E22A40" w:rsidP="00E22A40">
      <w:pPr>
        <w:rPr>
          <w:rFonts w:ascii="Tahoma" w:hAnsi="Tahoma" w:cs="Tahoma"/>
          <w:sz w:val="20"/>
          <w:szCs w:val="20"/>
        </w:rPr>
      </w:pPr>
      <w:r w:rsidRPr="00E111FC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</w:t>
      </w:r>
      <w:r w:rsidR="00874E93" w:rsidRPr="00E111FC">
        <w:rPr>
          <w:rFonts w:ascii="Tahoma" w:hAnsi="Tahoma" w:cs="Tahoma"/>
          <w:sz w:val="20"/>
          <w:szCs w:val="20"/>
        </w:rPr>
        <w:t xml:space="preserve">. </w:t>
      </w:r>
      <w:r w:rsidRPr="00E111FC">
        <w:rPr>
          <w:rFonts w:ascii="Tahoma" w:hAnsi="Tahoma" w:cs="Tahoma"/>
          <w:sz w:val="20"/>
          <w:szCs w:val="20"/>
        </w:rPr>
        <w:t xml:space="preserve">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</w:t>
      </w:r>
      <w:proofErr w:type="gramStart"/>
      <w:r w:rsidRPr="00E111FC">
        <w:rPr>
          <w:rFonts w:ascii="Tahoma" w:hAnsi="Tahoma" w:cs="Tahoma"/>
          <w:sz w:val="20"/>
          <w:szCs w:val="20"/>
        </w:rPr>
        <w:t>либо</w:t>
      </w:r>
      <w:proofErr w:type="gramEnd"/>
      <w:r w:rsidRPr="00E111FC">
        <w:rPr>
          <w:rFonts w:ascii="Tahoma" w:hAnsi="Tahoma" w:cs="Tahoma"/>
          <w:sz w:val="20"/>
          <w:szCs w:val="20"/>
        </w:rPr>
        <w:t xml:space="preserve">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14:paraId="7F2AB8BA" w14:textId="77777777" w:rsidR="00E22A40" w:rsidRPr="00E111FC" w:rsidRDefault="00E22A40" w:rsidP="00E22A40">
      <w:pPr>
        <w:rPr>
          <w:rFonts w:ascii="Tahoma" w:hAnsi="Tahoma" w:cs="Tahoma"/>
          <w:b/>
          <w:sz w:val="20"/>
          <w:szCs w:val="20"/>
        </w:rPr>
      </w:pPr>
      <w:r w:rsidRPr="00E111FC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14:paraId="24FDB201" w14:textId="77777777" w:rsidR="00874E93" w:rsidRPr="00E111FC" w:rsidRDefault="00E22A40" w:rsidP="00874E93">
      <w:pPr>
        <w:pStyle w:val="a3"/>
        <w:rPr>
          <w:rFonts w:ascii="Tahoma" w:hAnsi="Tahoma" w:cs="Tahoma"/>
          <w:sz w:val="20"/>
          <w:szCs w:val="20"/>
          <w:lang w:val="ru-RU"/>
        </w:rPr>
      </w:pPr>
      <w:r w:rsidRPr="00E111FC">
        <w:rPr>
          <w:rFonts w:ascii="Tahoma" w:hAnsi="Tahoma" w:cs="Tahoma"/>
          <w:sz w:val="20"/>
          <w:szCs w:val="20"/>
          <w:lang w:val="ru-RU"/>
        </w:rPr>
        <w:t xml:space="preserve">После того, как Пользователь оставил данные, он получает сообщение, подтверждающее </w:t>
      </w:r>
      <w:r w:rsidR="00874E93" w:rsidRPr="00E111FC">
        <w:rPr>
          <w:rFonts w:ascii="Tahoma" w:hAnsi="Tahoma" w:cs="Tahoma"/>
          <w:sz w:val="20"/>
          <w:szCs w:val="20"/>
          <w:lang w:val="ru-RU"/>
        </w:rPr>
        <w:t>успешную отправку данных. Ваше согласие на обработку персональных данных</w:t>
      </w:r>
      <w:r w:rsidR="00874E93" w:rsidRPr="00E111FC">
        <w:rPr>
          <w:rFonts w:ascii="Tahoma" w:hAnsi="Tahoma" w:cs="Tahoma"/>
          <w:sz w:val="20"/>
          <w:szCs w:val="20"/>
          <w:lang w:val="ru-RU"/>
        </w:rPr>
        <w:t xml:space="preserve"> будет действительным до того момента, пока Вы не отзовете его, направив письмо по вышеуказанному адресу в ООО «Центральное Квартирное Бюро»».</w:t>
      </w:r>
    </w:p>
    <w:p w14:paraId="33A2A2B6" w14:textId="77777777" w:rsidR="00874E93" w:rsidRPr="00E111FC" w:rsidRDefault="00874E93" w:rsidP="00874E93">
      <w:pPr>
        <w:pStyle w:val="a3"/>
        <w:rPr>
          <w:rFonts w:ascii="Tahoma" w:hAnsi="Tahoma" w:cs="Tahoma"/>
          <w:sz w:val="20"/>
          <w:szCs w:val="20"/>
          <w:lang w:val="ru-RU"/>
        </w:rPr>
      </w:pPr>
    </w:p>
    <w:p w14:paraId="0148EB80" w14:textId="77777777" w:rsidR="00874E93" w:rsidRPr="00E111FC" w:rsidRDefault="00874E93" w:rsidP="00E111FC">
      <w:pPr>
        <w:pStyle w:val="a3"/>
        <w:ind w:left="0"/>
        <w:rPr>
          <w:rFonts w:ascii="Tahoma" w:hAnsi="Tahoma" w:cs="Tahoma"/>
          <w:b/>
          <w:sz w:val="20"/>
          <w:szCs w:val="20"/>
          <w:lang w:val="ru-RU"/>
        </w:rPr>
      </w:pPr>
      <w:proofErr w:type="spellStart"/>
      <w:r w:rsidRPr="00E111FC">
        <w:rPr>
          <w:rFonts w:ascii="Tahoma" w:hAnsi="Tahoma" w:cs="Tahoma"/>
          <w:b/>
          <w:sz w:val="20"/>
          <w:szCs w:val="20"/>
          <w:lang w:val="ru-RU"/>
        </w:rPr>
        <w:t>Сookie</w:t>
      </w:r>
      <w:proofErr w:type="spellEnd"/>
      <w:r w:rsidRPr="00E111FC">
        <w:rPr>
          <w:rFonts w:ascii="Tahoma" w:hAnsi="Tahoma" w:cs="Tahoma"/>
          <w:b/>
          <w:sz w:val="20"/>
          <w:szCs w:val="20"/>
          <w:lang w:val="ru-RU"/>
        </w:rPr>
        <w:t>-файлы</w:t>
      </w:r>
    </w:p>
    <w:p w14:paraId="657F36A2" w14:textId="77777777" w:rsidR="00874E93" w:rsidRPr="00E111FC" w:rsidRDefault="00874E93" w:rsidP="00874E93">
      <w:pPr>
        <w:pStyle w:val="a3"/>
        <w:rPr>
          <w:rFonts w:ascii="Tahoma" w:hAnsi="Tahoma" w:cs="Tahoma"/>
          <w:b/>
          <w:lang w:val="ru-RU"/>
        </w:rPr>
      </w:pPr>
    </w:p>
    <w:p w14:paraId="5C5FDA57" w14:textId="77777777" w:rsidR="00E111FC" w:rsidRPr="00E111FC" w:rsidRDefault="00874E93" w:rsidP="00E111FC">
      <w:pPr>
        <w:pStyle w:val="a3"/>
        <w:ind w:right="154"/>
        <w:rPr>
          <w:rFonts w:ascii="Tahoma" w:hAnsi="Tahoma" w:cs="Tahoma"/>
          <w:sz w:val="20"/>
          <w:szCs w:val="20"/>
          <w:lang w:val="ru-RU"/>
        </w:rPr>
        <w:sectPr w:rsidR="00E111FC" w:rsidRPr="00E111FC">
          <w:pgSz w:w="11910" w:h="16840"/>
          <w:pgMar w:top="1340" w:right="1540" w:bottom="280" w:left="1600" w:header="720" w:footer="720" w:gutter="0"/>
          <w:cols w:space="720"/>
        </w:sectPr>
      </w:pPr>
      <w:r w:rsidRPr="00E111FC">
        <w:rPr>
          <w:rFonts w:ascii="Tahoma" w:hAnsi="Tahoma" w:cs="Tahoma"/>
          <w:sz w:val="20"/>
          <w:szCs w:val="20"/>
          <w:lang w:val="ru-RU"/>
        </w:rPr>
        <w:t xml:space="preserve">Принимая данную политику конфиденциальности, Вы соглашаетесь на использование </w:t>
      </w:r>
      <w:r w:rsidRPr="00E111FC">
        <w:rPr>
          <w:rFonts w:ascii="Tahoma" w:hAnsi="Tahoma" w:cs="Tahoma"/>
          <w:sz w:val="20"/>
          <w:szCs w:val="20"/>
        </w:rPr>
        <w:t>cookie</w:t>
      </w:r>
      <w:r w:rsidRPr="00E111FC">
        <w:rPr>
          <w:rFonts w:ascii="Tahoma" w:hAnsi="Tahoma" w:cs="Tahoma"/>
          <w:sz w:val="20"/>
          <w:szCs w:val="20"/>
          <w:lang w:val="ru-RU"/>
        </w:rPr>
        <w:t>-файлов на данном веб-сайте, которые описаны ниже</w:t>
      </w:r>
      <w:r w:rsidR="00E111FC" w:rsidRPr="00E111FC">
        <w:rPr>
          <w:rFonts w:ascii="Tahoma" w:hAnsi="Tahoma" w:cs="Tahoma"/>
          <w:sz w:val="20"/>
          <w:szCs w:val="20"/>
          <w:lang w:val="ru-RU"/>
        </w:rPr>
        <w:t>. Св</w:t>
      </w:r>
      <w:r w:rsidRPr="00E111FC">
        <w:rPr>
          <w:rFonts w:ascii="Tahoma" w:hAnsi="Tahoma" w:cs="Tahoma"/>
          <w:sz w:val="20"/>
          <w:szCs w:val="20"/>
          <w:lang w:val="ru-RU"/>
        </w:rPr>
        <w:t xml:space="preserve">едения о </w:t>
      </w:r>
      <w:proofErr w:type="spellStart"/>
      <w:r w:rsidRPr="00E111FC">
        <w:rPr>
          <w:rFonts w:ascii="Tahoma" w:hAnsi="Tahoma" w:cs="Tahoma"/>
          <w:sz w:val="20"/>
          <w:szCs w:val="20"/>
          <w:lang w:val="ru-RU"/>
        </w:rPr>
        <w:t>cookie</w:t>
      </w:r>
      <w:proofErr w:type="spellEnd"/>
      <w:r w:rsidRPr="00E111F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E111FC">
        <w:rPr>
          <w:rFonts w:ascii="Tahoma" w:hAnsi="Tahoma" w:cs="Tahoma"/>
          <w:sz w:val="20"/>
          <w:szCs w:val="20"/>
          <w:lang w:val="ru-RU"/>
        </w:rPr>
        <w:t xml:space="preserve">-файлах </w:t>
      </w:r>
      <w:proofErr w:type="gramStart"/>
      <w:r w:rsidRPr="00E111FC">
        <w:rPr>
          <w:rFonts w:ascii="Tahoma" w:hAnsi="Tahoma" w:cs="Tahoma"/>
          <w:sz w:val="20"/>
          <w:szCs w:val="20"/>
          <w:lang w:val="ru-RU"/>
        </w:rPr>
        <w:t>Что</w:t>
      </w:r>
      <w:proofErr w:type="gramEnd"/>
      <w:r w:rsidRPr="00E111FC">
        <w:rPr>
          <w:rFonts w:ascii="Tahoma" w:hAnsi="Tahoma" w:cs="Tahoma"/>
          <w:sz w:val="20"/>
          <w:szCs w:val="20"/>
          <w:lang w:val="ru-RU"/>
        </w:rPr>
        <w:t xml:space="preserve"> такое </w:t>
      </w:r>
      <w:r w:rsidRPr="00E111FC">
        <w:rPr>
          <w:rFonts w:ascii="Tahoma" w:hAnsi="Tahoma" w:cs="Tahoma"/>
          <w:sz w:val="20"/>
          <w:szCs w:val="20"/>
        </w:rPr>
        <w:t>cookie</w:t>
      </w:r>
      <w:r w:rsidRPr="00E111FC">
        <w:rPr>
          <w:rFonts w:ascii="Tahoma" w:hAnsi="Tahoma" w:cs="Tahoma"/>
          <w:sz w:val="20"/>
          <w:szCs w:val="20"/>
          <w:lang w:val="ru-RU"/>
        </w:rPr>
        <w:t>-файл? С</w:t>
      </w:r>
      <w:proofErr w:type="spellStart"/>
      <w:r w:rsidRPr="00E111FC">
        <w:rPr>
          <w:rFonts w:ascii="Tahoma" w:hAnsi="Tahoma" w:cs="Tahoma"/>
          <w:sz w:val="20"/>
          <w:szCs w:val="20"/>
        </w:rPr>
        <w:t>ookie</w:t>
      </w:r>
      <w:proofErr w:type="spellEnd"/>
      <w:r w:rsidRPr="00E111FC">
        <w:rPr>
          <w:rFonts w:ascii="Tahoma" w:hAnsi="Tahoma" w:cs="Tahoma"/>
          <w:sz w:val="20"/>
          <w:szCs w:val="20"/>
          <w:lang w:val="ru-RU"/>
        </w:rPr>
        <w:t>-файл – это небольшой текстовый файл, который веб-сайт размеща</w:t>
      </w:r>
      <w:r w:rsidR="00E111FC">
        <w:rPr>
          <w:rFonts w:ascii="Tahoma" w:hAnsi="Tahoma" w:cs="Tahoma"/>
          <w:sz w:val="20"/>
          <w:szCs w:val="20"/>
          <w:lang w:val="ru-RU"/>
        </w:rPr>
        <w:t>ет на Вашем компьютере, телефоне</w:t>
      </w:r>
      <w:bookmarkStart w:id="0" w:name="_GoBack"/>
      <w:bookmarkEnd w:id="0"/>
    </w:p>
    <w:p w14:paraId="644819B7" w14:textId="77777777" w:rsidR="00874E93" w:rsidRPr="00E111FC" w:rsidRDefault="00874E93" w:rsidP="00E111FC">
      <w:pPr>
        <w:pStyle w:val="a3"/>
        <w:ind w:left="0"/>
        <w:rPr>
          <w:rFonts w:ascii="Tahoma" w:hAnsi="Tahoma" w:cs="Tahoma"/>
          <w:sz w:val="20"/>
          <w:szCs w:val="20"/>
          <w:lang w:val="ru-RU"/>
        </w:rPr>
      </w:pPr>
      <w:r w:rsidRPr="00E111FC">
        <w:rPr>
          <w:rFonts w:ascii="Tahoma" w:hAnsi="Tahoma" w:cs="Tahoma"/>
          <w:sz w:val="20"/>
          <w:szCs w:val="20"/>
          <w:lang w:val="ru-RU"/>
        </w:rPr>
        <w:lastRenderedPageBreak/>
        <w:t>или другом устройстве, в котором содержится информация о Вашей навигации по этому веб-сайту. С</w:t>
      </w:r>
      <w:proofErr w:type="spellStart"/>
      <w:r w:rsidRPr="00E111FC">
        <w:rPr>
          <w:rFonts w:ascii="Tahoma" w:hAnsi="Tahoma" w:cs="Tahoma"/>
          <w:sz w:val="20"/>
          <w:szCs w:val="20"/>
        </w:rPr>
        <w:t>ookie</w:t>
      </w:r>
      <w:proofErr w:type="spellEnd"/>
      <w:r w:rsidRPr="00E111FC">
        <w:rPr>
          <w:rFonts w:ascii="Tahoma" w:hAnsi="Tahoma" w:cs="Tahoma"/>
          <w:sz w:val="20"/>
          <w:szCs w:val="20"/>
          <w:lang w:val="ru-RU"/>
        </w:rPr>
        <w:t xml:space="preserve">-файлы необходимы для осуществления навигации, обеспечения ее удобства, и они не причиняют вреда Вашему компьютер. Хотя в настоящей политике </w:t>
      </w:r>
      <w:r w:rsidRPr="00E111FC">
        <w:rPr>
          <w:rFonts w:ascii="Tahoma" w:hAnsi="Tahoma" w:cs="Tahoma"/>
          <w:sz w:val="20"/>
          <w:szCs w:val="20"/>
        </w:rPr>
        <w:t>cookie</w:t>
      </w:r>
      <w:r w:rsidRPr="00E111FC">
        <w:rPr>
          <w:rFonts w:ascii="Tahoma" w:hAnsi="Tahoma" w:cs="Tahoma"/>
          <w:sz w:val="20"/>
          <w:szCs w:val="20"/>
          <w:lang w:val="ru-RU"/>
        </w:rPr>
        <w:t xml:space="preserve">-файлы общего назначения используются, поскольку они являются основным способом хранения информации, используемой данным </w:t>
      </w:r>
      <w:proofErr w:type="gramStart"/>
      <w:r w:rsidRPr="00E111FC">
        <w:rPr>
          <w:rFonts w:ascii="Tahoma" w:hAnsi="Tahoma" w:cs="Tahoma"/>
          <w:sz w:val="20"/>
          <w:szCs w:val="20"/>
          <w:lang w:val="ru-RU"/>
        </w:rPr>
        <w:t>веб- сайтом</w:t>
      </w:r>
      <w:proofErr w:type="gramEnd"/>
      <w:r w:rsidRPr="00E111FC">
        <w:rPr>
          <w:rFonts w:ascii="Tahoma" w:hAnsi="Tahoma" w:cs="Tahoma"/>
          <w:sz w:val="20"/>
          <w:szCs w:val="20"/>
          <w:lang w:val="ru-RU"/>
        </w:rPr>
        <w:t xml:space="preserve">, «местные хранилища» веб-браузера используются для тех же самых целей, что и </w:t>
      </w:r>
      <w:r w:rsidRPr="00E111FC">
        <w:rPr>
          <w:rFonts w:ascii="Tahoma" w:hAnsi="Tahoma" w:cs="Tahoma"/>
          <w:sz w:val="20"/>
          <w:szCs w:val="20"/>
        </w:rPr>
        <w:t>cookie</w:t>
      </w:r>
      <w:r w:rsidRPr="00E111FC">
        <w:rPr>
          <w:rFonts w:ascii="Tahoma" w:hAnsi="Tahoma" w:cs="Tahoma"/>
          <w:sz w:val="20"/>
          <w:szCs w:val="20"/>
          <w:lang w:val="ru-RU"/>
        </w:rPr>
        <w:t>-файлы. В этой связи вся информация, включенная в настоящий раздел, также относится и к таким «местным хранилищам» ("</w:t>
      </w:r>
      <w:r w:rsidRPr="00E111FC">
        <w:rPr>
          <w:rFonts w:ascii="Tahoma" w:hAnsi="Tahoma" w:cs="Tahoma"/>
          <w:sz w:val="20"/>
          <w:szCs w:val="20"/>
        </w:rPr>
        <w:t>local</w:t>
      </w:r>
      <w:r w:rsidRPr="00E111F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E111FC">
        <w:rPr>
          <w:rFonts w:ascii="Tahoma" w:hAnsi="Tahoma" w:cs="Tahoma"/>
          <w:sz w:val="20"/>
          <w:szCs w:val="20"/>
        </w:rPr>
        <w:t>storage</w:t>
      </w:r>
      <w:r w:rsidRPr="00E111FC">
        <w:rPr>
          <w:rFonts w:ascii="Tahoma" w:hAnsi="Tahoma" w:cs="Tahoma"/>
          <w:sz w:val="20"/>
          <w:szCs w:val="20"/>
          <w:lang w:val="ru-RU"/>
        </w:rPr>
        <w:t xml:space="preserve">"). Для каких целей </w:t>
      </w:r>
      <w:r w:rsidRPr="00E111FC">
        <w:rPr>
          <w:rFonts w:ascii="Tahoma" w:hAnsi="Tahoma" w:cs="Tahoma"/>
          <w:sz w:val="20"/>
          <w:szCs w:val="20"/>
        </w:rPr>
        <w:t>cookie</w:t>
      </w:r>
      <w:r w:rsidRPr="00E111FC">
        <w:rPr>
          <w:rFonts w:ascii="Tahoma" w:hAnsi="Tahoma" w:cs="Tahoma"/>
          <w:sz w:val="20"/>
          <w:szCs w:val="20"/>
          <w:lang w:val="ru-RU"/>
        </w:rPr>
        <w:t>-файлы используются на данном веб-сайте? С</w:t>
      </w:r>
      <w:proofErr w:type="spellStart"/>
      <w:r w:rsidRPr="00E111FC">
        <w:rPr>
          <w:rFonts w:ascii="Tahoma" w:hAnsi="Tahoma" w:cs="Tahoma"/>
          <w:sz w:val="20"/>
          <w:szCs w:val="20"/>
        </w:rPr>
        <w:t>ookie</w:t>
      </w:r>
      <w:proofErr w:type="spellEnd"/>
      <w:r w:rsidRPr="00E111FC">
        <w:rPr>
          <w:rFonts w:ascii="Tahoma" w:hAnsi="Tahoma" w:cs="Tahoma"/>
          <w:sz w:val="20"/>
          <w:szCs w:val="20"/>
          <w:lang w:val="ru-RU"/>
        </w:rPr>
        <w:t xml:space="preserve">-файлы являются важной частью функционирования веб-сайта. Основной целью наших </w:t>
      </w:r>
      <w:r w:rsidRPr="00E111FC">
        <w:rPr>
          <w:rFonts w:ascii="Tahoma" w:hAnsi="Tahoma" w:cs="Tahoma"/>
          <w:sz w:val="20"/>
          <w:szCs w:val="20"/>
        </w:rPr>
        <w:t>cookie</w:t>
      </w:r>
      <w:r w:rsidRPr="00E111FC">
        <w:rPr>
          <w:rFonts w:ascii="Tahoma" w:hAnsi="Tahoma" w:cs="Tahoma"/>
          <w:sz w:val="20"/>
          <w:szCs w:val="20"/>
          <w:lang w:val="ru-RU"/>
        </w:rPr>
        <w:t>-файлов является улучшение Вашей навигации по сайту</w:t>
      </w:r>
      <w:r w:rsidR="00E111FC" w:rsidRPr="00E111FC">
        <w:rPr>
          <w:rFonts w:ascii="Tahoma" w:hAnsi="Tahoma" w:cs="Tahoma"/>
          <w:sz w:val="20"/>
          <w:szCs w:val="20"/>
          <w:lang w:val="ru-RU"/>
        </w:rPr>
        <w:t>.</w:t>
      </w:r>
    </w:p>
    <w:p w14:paraId="3D0F60B7" w14:textId="77777777" w:rsidR="00E111FC" w:rsidRPr="00874E93" w:rsidRDefault="00E111FC" w:rsidP="00874E93">
      <w:pPr>
        <w:pStyle w:val="a3"/>
        <w:rPr>
          <w:sz w:val="20"/>
          <w:lang w:val="ru-RU"/>
        </w:rPr>
      </w:pPr>
    </w:p>
    <w:p w14:paraId="11FE2127" w14:textId="77777777" w:rsidR="00E22A40" w:rsidRPr="00D96E9D" w:rsidRDefault="00E22A40" w:rsidP="00E22A40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14:paraId="5D4A9262" w14:textId="77777777" w:rsidR="00E22A40" w:rsidRPr="00D96E9D" w:rsidRDefault="00E22A40" w:rsidP="00E22A40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14:paraId="10DEA2CE" w14:textId="77777777" w:rsidR="00E22A40" w:rsidRPr="00D96E9D" w:rsidRDefault="00E22A40" w:rsidP="00E22A40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14:paraId="48186D36" w14:textId="77777777" w:rsidR="00E22A40" w:rsidRPr="00D96E9D" w:rsidRDefault="00E22A40" w:rsidP="00E22A40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</w:t>
      </w:r>
      <w:r w:rsidR="00874E93">
        <w:rPr>
          <w:rFonts w:ascii="Tahoma" w:hAnsi="Tahoma" w:cs="Tahoma"/>
          <w:sz w:val="20"/>
          <w:szCs w:val="20"/>
        </w:rPr>
        <w:t>персональных данных</w:t>
      </w:r>
      <w:r w:rsidRPr="00D96E9D">
        <w:rPr>
          <w:rFonts w:ascii="Tahoma" w:hAnsi="Tahoma" w:cs="Tahoma"/>
          <w:sz w:val="20"/>
          <w:szCs w:val="20"/>
        </w:rPr>
        <w:t xml:space="preserve"> Пользователя от несанкционированного доступа. </w:t>
      </w:r>
    </w:p>
    <w:p w14:paraId="6C22892E" w14:textId="77777777" w:rsidR="00E22A40" w:rsidRPr="00D96E9D" w:rsidRDefault="00E22A40" w:rsidP="00E22A40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14:paraId="03F59E61" w14:textId="77777777" w:rsidR="00090F6A" w:rsidRDefault="00E22A40" w:rsidP="00E22A40"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</w:t>
      </w:r>
      <w:r w:rsidR="00E111FC">
        <w:rPr>
          <w:rFonts w:ascii="Tahoma" w:hAnsi="Tahoma" w:cs="Tahoma"/>
          <w:sz w:val="20"/>
          <w:szCs w:val="20"/>
        </w:rPr>
        <w:t>.</w:t>
      </w:r>
    </w:p>
    <w:sectPr w:rsidR="00090F6A" w:rsidSect="00094F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9B4"/>
    <w:multiLevelType w:val="hybridMultilevel"/>
    <w:tmpl w:val="84564916"/>
    <w:lvl w:ilvl="0" w:tplc="231C5C5E">
      <w:start w:val="1"/>
      <w:numFmt w:val="decimal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0B0DEE8">
      <w:numFmt w:val="bullet"/>
      <w:lvlText w:val="•"/>
      <w:lvlJc w:val="left"/>
      <w:pPr>
        <w:ind w:left="956" w:hanging="231"/>
      </w:pPr>
      <w:rPr>
        <w:rFonts w:hint="default"/>
      </w:rPr>
    </w:lvl>
    <w:lvl w:ilvl="2" w:tplc="0D527690">
      <w:numFmt w:val="bullet"/>
      <w:lvlText w:val="•"/>
      <w:lvlJc w:val="left"/>
      <w:pPr>
        <w:ind w:left="1813" w:hanging="231"/>
      </w:pPr>
      <w:rPr>
        <w:rFonts w:hint="default"/>
      </w:rPr>
    </w:lvl>
    <w:lvl w:ilvl="3" w:tplc="D8968A2E">
      <w:numFmt w:val="bullet"/>
      <w:lvlText w:val="•"/>
      <w:lvlJc w:val="left"/>
      <w:pPr>
        <w:ind w:left="2669" w:hanging="231"/>
      </w:pPr>
      <w:rPr>
        <w:rFonts w:hint="default"/>
      </w:rPr>
    </w:lvl>
    <w:lvl w:ilvl="4" w:tplc="A0F45632">
      <w:numFmt w:val="bullet"/>
      <w:lvlText w:val="•"/>
      <w:lvlJc w:val="left"/>
      <w:pPr>
        <w:ind w:left="3526" w:hanging="231"/>
      </w:pPr>
      <w:rPr>
        <w:rFonts w:hint="default"/>
      </w:rPr>
    </w:lvl>
    <w:lvl w:ilvl="5" w:tplc="55D08B7C">
      <w:numFmt w:val="bullet"/>
      <w:lvlText w:val="•"/>
      <w:lvlJc w:val="left"/>
      <w:pPr>
        <w:ind w:left="4383" w:hanging="231"/>
      </w:pPr>
      <w:rPr>
        <w:rFonts w:hint="default"/>
      </w:rPr>
    </w:lvl>
    <w:lvl w:ilvl="6" w:tplc="9DF2D76E">
      <w:numFmt w:val="bullet"/>
      <w:lvlText w:val="•"/>
      <w:lvlJc w:val="left"/>
      <w:pPr>
        <w:ind w:left="5239" w:hanging="231"/>
      </w:pPr>
      <w:rPr>
        <w:rFonts w:hint="default"/>
      </w:rPr>
    </w:lvl>
    <w:lvl w:ilvl="7" w:tplc="2836ED58">
      <w:numFmt w:val="bullet"/>
      <w:lvlText w:val="•"/>
      <w:lvlJc w:val="left"/>
      <w:pPr>
        <w:ind w:left="6096" w:hanging="231"/>
      </w:pPr>
      <w:rPr>
        <w:rFonts w:hint="default"/>
      </w:rPr>
    </w:lvl>
    <w:lvl w:ilvl="8" w:tplc="D6DAEA58">
      <w:numFmt w:val="bullet"/>
      <w:lvlText w:val="•"/>
      <w:lvlJc w:val="left"/>
      <w:pPr>
        <w:ind w:left="6953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40"/>
    <w:rsid w:val="00094FEC"/>
    <w:rsid w:val="003748ED"/>
    <w:rsid w:val="00874E93"/>
    <w:rsid w:val="00925F79"/>
    <w:rsid w:val="00D918F1"/>
    <w:rsid w:val="00E111FC"/>
    <w:rsid w:val="00E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2C9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2A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F7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25F79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925F79"/>
    <w:pPr>
      <w:widowControl w:val="0"/>
      <w:spacing w:before="2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74E9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3129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2017-08-01T10:40:00Z</dcterms:created>
  <dcterms:modified xsi:type="dcterms:W3CDTF">2017-08-01T11:14:00Z</dcterms:modified>
</cp:coreProperties>
</file>